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07" w:rsidRPr="005E4D07" w:rsidRDefault="005E4D07" w:rsidP="005E4D07">
      <w:pPr>
        <w:jc w:val="center"/>
        <w:rPr>
          <w:rFonts w:ascii="Arial" w:hAnsi="Arial" w:cs="Arial"/>
          <w:b/>
          <w:bCs/>
          <w:color w:val="404040"/>
          <w:sz w:val="17"/>
          <w:szCs w:val="17"/>
        </w:rPr>
      </w:pPr>
      <w:bookmarkStart w:id="0" w:name="_GoBack"/>
      <w:bookmarkEnd w:id="0"/>
      <w:r w:rsidRPr="005E4D07">
        <w:rPr>
          <w:rFonts w:ascii="Arial" w:hAnsi="Arial" w:cs="Arial"/>
          <w:b/>
          <w:bCs/>
          <w:color w:val="404040"/>
          <w:sz w:val="17"/>
          <w:szCs w:val="17"/>
        </w:rPr>
        <w:t>MOŽNOST PRAXE PRO ANGLIČTINÁŘE</w:t>
      </w:r>
    </w:p>
    <w:p w:rsidR="005E4D07" w:rsidRPr="005E4D07" w:rsidRDefault="005E4D07" w:rsidP="005E4D0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404040"/>
          <w:sz w:val="17"/>
          <w:szCs w:val="17"/>
        </w:rPr>
      </w:pPr>
      <w:r w:rsidRPr="005E4D07">
        <w:rPr>
          <w:rFonts w:ascii="Arial" w:hAnsi="Arial" w:cs="Arial"/>
          <w:b/>
          <w:bCs/>
          <w:color w:val="404040"/>
          <w:sz w:val="17"/>
          <w:szCs w:val="17"/>
        </w:rPr>
        <w:t>Prezentace na téma právo na tlumočení a překlad (v trestním řízení)</w:t>
      </w:r>
    </w:p>
    <w:p w:rsidR="00902967" w:rsidRDefault="00DE250E" w:rsidP="005E4D07">
      <w:pPr>
        <w:jc w:val="both"/>
        <w:rPr>
          <w:rFonts w:ascii="Arial" w:hAnsi="Arial" w:cs="Arial"/>
          <w:color w:val="404040"/>
          <w:sz w:val="17"/>
          <w:szCs w:val="17"/>
        </w:rPr>
      </w:pPr>
      <w:r w:rsidRPr="00DE250E">
        <w:rPr>
          <w:rFonts w:ascii="Arial" w:hAnsi="Arial" w:cs="Arial"/>
          <w:color w:val="404040"/>
          <w:sz w:val="17"/>
          <w:szCs w:val="17"/>
        </w:rPr>
        <w:t xml:space="preserve">Na webových stránkách </w:t>
      </w:r>
      <w:hyperlink r:id="rId6" w:history="1">
        <w:r w:rsidRPr="00DE250E">
          <w:rPr>
            <w:rFonts w:ascii="Arial" w:hAnsi="Arial" w:cs="Arial"/>
            <w:color w:val="404040"/>
            <w:sz w:val="17"/>
            <w:szCs w:val="17"/>
          </w:rPr>
          <w:t>www.eulita</w:t>
        </w:r>
      </w:hyperlink>
      <w:r>
        <w:rPr>
          <w:rFonts w:ascii="Arial" w:hAnsi="Arial" w:cs="Arial"/>
          <w:color w:val="404040"/>
          <w:sz w:val="17"/>
          <w:szCs w:val="17"/>
        </w:rPr>
        <w:t>.eu</w:t>
      </w:r>
      <w:r w:rsidRPr="00DE250E">
        <w:rPr>
          <w:rFonts w:ascii="Arial" w:hAnsi="Arial" w:cs="Arial"/>
          <w:color w:val="404040"/>
          <w:sz w:val="17"/>
          <w:szCs w:val="17"/>
        </w:rPr>
        <w:t xml:space="preserve"> nebo přímo </w:t>
      </w:r>
      <w:r>
        <w:rPr>
          <w:rFonts w:ascii="Arial" w:hAnsi="Arial" w:cs="Arial"/>
          <w:color w:val="404040"/>
          <w:sz w:val="17"/>
          <w:szCs w:val="17"/>
        </w:rPr>
        <w:t>na adrese</w:t>
      </w:r>
      <w:r w:rsidRPr="00DE250E">
        <w:rPr>
          <w:rFonts w:ascii="Arial" w:hAnsi="Arial" w:cs="Arial"/>
          <w:color w:val="404040"/>
          <w:sz w:val="17"/>
          <w:szCs w:val="17"/>
        </w:rPr>
        <w:t xml:space="preserve"> </w:t>
      </w:r>
      <w:hyperlink r:id="rId7" w:tgtFrame="_blank" w:history="1">
        <w:r w:rsidRPr="00DE250E">
          <w:rPr>
            <w:rFonts w:ascii="Arial" w:hAnsi="Arial" w:cs="Arial"/>
            <w:color w:val="404040"/>
            <w:sz w:val="17"/>
            <w:szCs w:val="17"/>
          </w:rPr>
          <w:t>http://www.fairtrials.org/fair-trials-defenders/legal-training/online-training/</w:t>
        </w:r>
      </w:hyperlink>
      <w:r w:rsidRPr="00505D77">
        <w:rPr>
          <w:rFonts w:ascii="Arial" w:hAnsi="Arial" w:cs="Arial"/>
          <w:color w:val="404040"/>
          <w:sz w:val="17"/>
          <w:szCs w:val="17"/>
        </w:rPr>
        <w:t xml:space="preserve"> je</w:t>
      </w:r>
      <w:r w:rsidR="005E4D07" w:rsidRPr="00505D77">
        <w:rPr>
          <w:rFonts w:ascii="Arial" w:hAnsi="Arial" w:cs="Arial"/>
          <w:color w:val="404040"/>
          <w:sz w:val="17"/>
          <w:szCs w:val="17"/>
        </w:rPr>
        <w:t xml:space="preserve"> k dispozici</w:t>
      </w:r>
      <w:r w:rsidRPr="00505D77">
        <w:rPr>
          <w:rFonts w:ascii="Arial" w:hAnsi="Arial" w:cs="Arial"/>
          <w:color w:val="404040"/>
          <w:sz w:val="17"/>
          <w:szCs w:val="17"/>
        </w:rPr>
        <w:t xml:space="preserve"> </w:t>
      </w:r>
      <w:r w:rsidRPr="00DE250E">
        <w:rPr>
          <w:rFonts w:ascii="Arial" w:hAnsi="Arial" w:cs="Arial"/>
          <w:color w:val="404040"/>
          <w:sz w:val="17"/>
          <w:szCs w:val="17"/>
        </w:rPr>
        <w:t>video nezávislé neziskové organizace Fair T</w:t>
      </w:r>
      <w:r>
        <w:rPr>
          <w:rFonts w:ascii="Arial" w:hAnsi="Arial" w:cs="Arial"/>
          <w:color w:val="404040"/>
          <w:sz w:val="17"/>
          <w:szCs w:val="17"/>
        </w:rPr>
        <w:t xml:space="preserve">rials, věnované právu na tlumočení a překlad. Po levé straně videa je </w:t>
      </w:r>
      <w:r w:rsidR="00505D77">
        <w:rPr>
          <w:rFonts w:ascii="Arial" w:hAnsi="Arial" w:cs="Arial"/>
          <w:color w:val="404040"/>
          <w:sz w:val="17"/>
          <w:szCs w:val="17"/>
        </w:rPr>
        <w:t xml:space="preserve">ppt </w:t>
      </w:r>
      <w:r>
        <w:rPr>
          <w:rFonts w:ascii="Arial" w:hAnsi="Arial" w:cs="Arial"/>
          <w:color w:val="404040"/>
          <w:sz w:val="17"/>
          <w:szCs w:val="17"/>
        </w:rPr>
        <w:t>prezentace</w:t>
      </w:r>
      <w:r w:rsidR="005E4D07">
        <w:rPr>
          <w:rFonts w:ascii="Arial" w:hAnsi="Arial" w:cs="Arial"/>
          <w:color w:val="404040"/>
          <w:sz w:val="17"/>
          <w:szCs w:val="17"/>
        </w:rPr>
        <w:t xml:space="preserve"> doprovázející video. Jedná se o 27 slidů. Rádi bychom tento materiál zpřístupnili veřejnosti v českém jazyce. Hledáme tedy někoho, kdo by se překladu prezentace (a případně </w:t>
      </w:r>
      <w:r w:rsidR="004D2A91">
        <w:rPr>
          <w:rFonts w:ascii="Arial" w:hAnsi="Arial" w:cs="Arial"/>
          <w:color w:val="404040"/>
          <w:sz w:val="17"/>
          <w:szCs w:val="17"/>
        </w:rPr>
        <w:t xml:space="preserve">také českého </w:t>
      </w:r>
      <w:r w:rsidR="005E4D07">
        <w:rPr>
          <w:rFonts w:ascii="Arial" w:hAnsi="Arial" w:cs="Arial"/>
          <w:color w:val="404040"/>
          <w:sz w:val="17"/>
          <w:szCs w:val="17"/>
        </w:rPr>
        <w:t xml:space="preserve">titulkování videa) ujal. </w:t>
      </w:r>
    </w:p>
    <w:p w:rsidR="005E4D07" w:rsidRDefault="005E4D07" w:rsidP="00F56B72">
      <w:pPr>
        <w:jc w:val="both"/>
        <w:rPr>
          <w:rFonts w:ascii="Arial" w:hAnsi="Arial" w:cs="Arial"/>
          <w:color w:val="404040"/>
          <w:sz w:val="17"/>
          <w:szCs w:val="17"/>
        </w:rPr>
      </w:pPr>
      <w:r>
        <w:rPr>
          <w:rFonts w:ascii="Arial" w:hAnsi="Arial" w:cs="Arial"/>
          <w:color w:val="404040"/>
          <w:sz w:val="17"/>
          <w:szCs w:val="17"/>
        </w:rPr>
        <w:t xml:space="preserve">Překlad bude uznán jako </w:t>
      </w:r>
      <w:r w:rsidR="00505D77">
        <w:rPr>
          <w:rFonts w:ascii="Arial" w:hAnsi="Arial" w:cs="Arial"/>
          <w:color w:val="404040"/>
          <w:sz w:val="17"/>
          <w:szCs w:val="17"/>
        </w:rPr>
        <w:t xml:space="preserve">překladatelská </w:t>
      </w:r>
      <w:r>
        <w:rPr>
          <w:rFonts w:ascii="Arial" w:hAnsi="Arial" w:cs="Arial"/>
          <w:color w:val="404040"/>
          <w:sz w:val="17"/>
          <w:szCs w:val="17"/>
        </w:rPr>
        <w:t xml:space="preserve">praxe v rámci </w:t>
      </w:r>
      <w:r w:rsidR="00505D77">
        <w:rPr>
          <w:rFonts w:ascii="Arial" w:hAnsi="Arial" w:cs="Arial"/>
          <w:color w:val="404040"/>
          <w:sz w:val="17"/>
          <w:szCs w:val="17"/>
        </w:rPr>
        <w:t xml:space="preserve">nMgr. </w:t>
      </w:r>
      <w:r>
        <w:rPr>
          <w:rFonts w:ascii="Arial" w:hAnsi="Arial" w:cs="Arial"/>
          <w:color w:val="404040"/>
          <w:sz w:val="17"/>
          <w:szCs w:val="17"/>
        </w:rPr>
        <w:t>studia a student/studentka rovněž obdrží osvědčení Evropské asociace právních tl</w:t>
      </w:r>
      <w:r w:rsidR="004D2A91">
        <w:rPr>
          <w:rFonts w:ascii="Arial" w:hAnsi="Arial" w:cs="Arial"/>
          <w:color w:val="404040"/>
          <w:sz w:val="17"/>
          <w:szCs w:val="17"/>
        </w:rPr>
        <w:t>umočníků a překladatelů EULITA. T</w:t>
      </w:r>
      <w:r>
        <w:rPr>
          <w:rFonts w:ascii="Arial" w:hAnsi="Arial" w:cs="Arial"/>
          <w:color w:val="404040"/>
          <w:sz w:val="17"/>
          <w:szCs w:val="17"/>
        </w:rPr>
        <w:t xml:space="preserve">exty budou uveřejněny na webových stránkách </w:t>
      </w:r>
      <w:r w:rsidR="00F56B72">
        <w:rPr>
          <w:rFonts w:ascii="Arial" w:hAnsi="Arial" w:cs="Arial"/>
          <w:color w:val="404040"/>
          <w:sz w:val="17"/>
          <w:szCs w:val="17"/>
        </w:rPr>
        <w:t>EULITY</w:t>
      </w:r>
      <w:r>
        <w:rPr>
          <w:rFonts w:ascii="Arial" w:hAnsi="Arial" w:cs="Arial"/>
          <w:color w:val="404040"/>
          <w:sz w:val="17"/>
          <w:szCs w:val="17"/>
        </w:rPr>
        <w:t xml:space="preserve"> a organizace Fair Trials.</w:t>
      </w:r>
    </w:p>
    <w:p w:rsidR="00254278" w:rsidRPr="00DE250E" w:rsidRDefault="00254278" w:rsidP="00F56B72">
      <w:pPr>
        <w:jc w:val="both"/>
        <w:rPr>
          <w:rFonts w:ascii="Arial" w:hAnsi="Arial" w:cs="Arial"/>
          <w:color w:val="404040"/>
          <w:sz w:val="17"/>
          <w:szCs w:val="17"/>
        </w:rPr>
      </w:pPr>
    </w:p>
    <w:p w:rsidR="00DE250E" w:rsidRPr="00F56B72" w:rsidRDefault="00F56B72" w:rsidP="005E4D0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404040"/>
          <w:sz w:val="17"/>
          <w:szCs w:val="17"/>
        </w:rPr>
      </w:pPr>
      <w:r w:rsidRPr="00F56B72">
        <w:rPr>
          <w:rFonts w:ascii="Arial" w:hAnsi="Arial" w:cs="Arial"/>
          <w:b/>
          <w:bCs/>
          <w:color w:val="404040"/>
          <w:sz w:val="17"/>
          <w:szCs w:val="17"/>
        </w:rPr>
        <w:t>VADEMECUM</w:t>
      </w:r>
      <w:r>
        <w:rPr>
          <w:rFonts w:ascii="Arial" w:hAnsi="Arial" w:cs="Arial"/>
          <w:b/>
          <w:bCs/>
          <w:color w:val="404040"/>
          <w:sz w:val="17"/>
          <w:szCs w:val="17"/>
        </w:rPr>
        <w:t xml:space="preserve"> pro uživatele/příjemce právních překladů</w:t>
      </w:r>
    </w:p>
    <w:p w:rsidR="00F56B72" w:rsidRDefault="00F56B72" w:rsidP="00F56B72">
      <w:pPr>
        <w:jc w:val="both"/>
        <w:rPr>
          <w:rFonts w:ascii="Arial" w:hAnsi="Arial" w:cs="Arial"/>
          <w:color w:val="404040"/>
          <w:sz w:val="17"/>
          <w:szCs w:val="17"/>
        </w:rPr>
      </w:pPr>
      <w:r>
        <w:rPr>
          <w:rFonts w:ascii="Arial" w:hAnsi="Arial" w:cs="Arial"/>
          <w:color w:val="404040"/>
          <w:sz w:val="17"/>
          <w:szCs w:val="17"/>
        </w:rPr>
        <w:t xml:space="preserve">Na webových stránkách </w:t>
      </w:r>
      <w:hyperlink r:id="rId8" w:history="1">
        <w:r w:rsidRPr="00BF4487">
          <w:rPr>
            <w:rStyle w:val="Hypertextovodkaz"/>
            <w:rFonts w:ascii="Arial" w:hAnsi="Arial" w:cs="Arial"/>
            <w:sz w:val="17"/>
            <w:szCs w:val="17"/>
          </w:rPr>
          <w:t>www.eulita.eu</w:t>
        </w:r>
      </w:hyperlink>
      <w:r>
        <w:rPr>
          <w:rFonts w:ascii="Arial" w:hAnsi="Arial" w:cs="Arial"/>
          <w:color w:val="404040"/>
          <w:sz w:val="17"/>
          <w:szCs w:val="17"/>
        </w:rPr>
        <w:t xml:space="preserve"> v sekci QUALETRA nebo přímo na adrese </w:t>
      </w:r>
      <w:hyperlink r:id="rId9" w:history="1">
        <w:r w:rsidRPr="00BF4487">
          <w:rPr>
            <w:rStyle w:val="Hypertextovodkaz"/>
            <w:rFonts w:ascii="Arial" w:hAnsi="Arial" w:cs="Arial"/>
            <w:sz w:val="17"/>
            <w:szCs w:val="17"/>
          </w:rPr>
          <w:t>http://www.eulita.eu/sites/default/files/QUALETRA-Vademecum_final.pdf</w:t>
        </w:r>
      </w:hyperlink>
      <w:r>
        <w:rPr>
          <w:rFonts w:ascii="Arial" w:hAnsi="Arial" w:cs="Arial"/>
          <w:color w:val="404040"/>
          <w:sz w:val="17"/>
          <w:szCs w:val="17"/>
        </w:rPr>
        <w:t xml:space="preserve">  je jeden z výstupů projektu QUALETRA, tzv. Vademecum pro uživatele právních překladů. Hledáme dobrovolníka, který by se ujal překladu tohoto dokumentu.</w:t>
      </w:r>
    </w:p>
    <w:p w:rsidR="00273510" w:rsidRDefault="00F56B72" w:rsidP="00F56B72">
      <w:pPr>
        <w:jc w:val="both"/>
        <w:rPr>
          <w:rFonts w:ascii="Arial" w:hAnsi="Arial" w:cs="Arial"/>
          <w:color w:val="404040"/>
          <w:sz w:val="17"/>
          <w:szCs w:val="17"/>
        </w:rPr>
      </w:pPr>
      <w:r>
        <w:rPr>
          <w:rFonts w:ascii="Arial" w:hAnsi="Arial" w:cs="Arial"/>
          <w:color w:val="404040"/>
          <w:sz w:val="17"/>
          <w:szCs w:val="17"/>
        </w:rPr>
        <w:t xml:space="preserve">Překlad bude uznán jako praxe v rámci </w:t>
      </w:r>
      <w:r w:rsidR="00505D77">
        <w:rPr>
          <w:rFonts w:ascii="Arial" w:hAnsi="Arial" w:cs="Arial"/>
          <w:color w:val="404040"/>
          <w:sz w:val="17"/>
          <w:szCs w:val="17"/>
        </w:rPr>
        <w:t xml:space="preserve">nMgr. </w:t>
      </w:r>
      <w:r>
        <w:rPr>
          <w:rFonts w:ascii="Arial" w:hAnsi="Arial" w:cs="Arial"/>
          <w:color w:val="404040"/>
          <w:sz w:val="17"/>
          <w:szCs w:val="17"/>
        </w:rPr>
        <w:t>studia a student/studentka rovněž obdrží osvědčení Evropské asociace právních tl</w:t>
      </w:r>
      <w:r w:rsidR="004D2A91">
        <w:rPr>
          <w:rFonts w:ascii="Arial" w:hAnsi="Arial" w:cs="Arial"/>
          <w:color w:val="404040"/>
          <w:sz w:val="17"/>
          <w:szCs w:val="17"/>
        </w:rPr>
        <w:t>umočníků a překladatelů EULITA. T</w:t>
      </w:r>
      <w:r>
        <w:rPr>
          <w:rFonts w:ascii="Arial" w:hAnsi="Arial" w:cs="Arial"/>
          <w:color w:val="404040"/>
          <w:sz w:val="17"/>
          <w:szCs w:val="17"/>
        </w:rPr>
        <w:t>exty budou uveřejněny na webových stránkách projektu QUALETRA a EULITY.</w:t>
      </w:r>
    </w:p>
    <w:p w:rsidR="00273510" w:rsidRDefault="00273510" w:rsidP="00F56B72">
      <w:pPr>
        <w:jc w:val="both"/>
        <w:rPr>
          <w:rFonts w:ascii="Arial" w:hAnsi="Arial" w:cs="Arial"/>
          <w:color w:val="404040"/>
          <w:sz w:val="17"/>
          <w:szCs w:val="17"/>
        </w:rPr>
      </w:pPr>
    </w:p>
    <w:p w:rsidR="00C47EC4" w:rsidRDefault="00C47EC4" w:rsidP="00DE72AE">
      <w:pPr>
        <w:jc w:val="center"/>
        <w:rPr>
          <w:rFonts w:ascii="Arial" w:hAnsi="Arial" w:cs="Arial"/>
          <w:b/>
          <w:color w:val="404040"/>
          <w:sz w:val="17"/>
          <w:szCs w:val="17"/>
        </w:rPr>
      </w:pPr>
      <w:r w:rsidRPr="00C47EC4">
        <w:rPr>
          <w:rFonts w:ascii="Arial" w:hAnsi="Arial" w:cs="Arial"/>
          <w:b/>
          <w:color w:val="404040"/>
          <w:sz w:val="17"/>
          <w:szCs w:val="17"/>
        </w:rPr>
        <w:t>KOMORA SOUDNÍCH TLUMOČNÍKŮ ČESKÉ REPUBLIKY (KST ČR</w:t>
      </w:r>
      <w:r w:rsidRPr="00C47EC4">
        <w:rPr>
          <w:rFonts w:ascii="Arial" w:hAnsi="Arial" w:cs="Arial"/>
          <w:b/>
          <w:color w:val="404040"/>
          <w:sz w:val="17"/>
          <w:szCs w:val="17"/>
          <w:vertAlign w:val="superscript"/>
        </w:rPr>
        <w:t>®</w:t>
      </w:r>
      <w:r w:rsidRPr="00C47EC4">
        <w:rPr>
          <w:rFonts w:ascii="Arial" w:hAnsi="Arial" w:cs="Arial"/>
          <w:b/>
          <w:color w:val="404040"/>
          <w:sz w:val="17"/>
          <w:szCs w:val="17"/>
        </w:rPr>
        <w:t>)</w:t>
      </w:r>
    </w:p>
    <w:p w:rsidR="00273510" w:rsidRDefault="00273510" w:rsidP="00C47EC4">
      <w:pPr>
        <w:jc w:val="both"/>
        <w:rPr>
          <w:rFonts w:ascii="Arial" w:hAnsi="Arial" w:cs="Arial"/>
          <w:color w:val="404040"/>
          <w:sz w:val="17"/>
          <w:szCs w:val="17"/>
        </w:rPr>
      </w:pPr>
      <w:r>
        <w:rPr>
          <w:rFonts w:ascii="Arial" w:hAnsi="Arial" w:cs="Arial"/>
          <w:color w:val="404040"/>
          <w:sz w:val="17"/>
          <w:szCs w:val="17"/>
        </w:rPr>
        <w:t xml:space="preserve">poskytne jako odměnu jednomu překladateli za každý projekt bezplatnou účast na semináři </w:t>
      </w:r>
      <w:r w:rsidR="00DE72AE">
        <w:rPr>
          <w:rFonts w:ascii="Arial" w:hAnsi="Arial" w:cs="Arial"/>
          <w:color w:val="404040"/>
          <w:sz w:val="17"/>
          <w:szCs w:val="17"/>
        </w:rPr>
        <w:t xml:space="preserve">KST ČR </w:t>
      </w:r>
      <w:r>
        <w:rPr>
          <w:rFonts w:ascii="Arial" w:hAnsi="Arial" w:cs="Arial"/>
          <w:color w:val="404040"/>
          <w:sz w:val="17"/>
          <w:szCs w:val="17"/>
        </w:rPr>
        <w:t>dle jeho volby</w:t>
      </w:r>
      <w:r w:rsidR="002820ED">
        <w:rPr>
          <w:rFonts w:ascii="Arial" w:hAnsi="Arial" w:cs="Arial"/>
          <w:color w:val="404040"/>
          <w:sz w:val="17"/>
          <w:szCs w:val="17"/>
        </w:rPr>
        <w:t xml:space="preserve"> (kromě týdenních intenzivních seminářů)</w:t>
      </w:r>
      <w:r>
        <w:rPr>
          <w:rFonts w:ascii="Arial" w:hAnsi="Arial" w:cs="Arial"/>
          <w:color w:val="404040"/>
          <w:sz w:val="17"/>
          <w:szCs w:val="17"/>
        </w:rPr>
        <w:t>. Odměnou se rozumí prominutí účastnického pop</w:t>
      </w:r>
      <w:r w:rsidR="002820ED">
        <w:rPr>
          <w:rFonts w:ascii="Arial" w:hAnsi="Arial" w:cs="Arial"/>
          <w:color w:val="404040"/>
          <w:sz w:val="17"/>
          <w:szCs w:val="17"/>
        </w:rPr>
        <w:t>latku, nikoliv dalších nákladů.</w:t>
      </w:r>
      <w:r w:rsidR="00DE72AE">
        <w:rPr>
          <w:rFonts w:ascii="Arial" w:hAnsi="Arial" w:cs="Arial"/>
          <w:color w:val="404040"/>
          <w:sz w:val="17"/>
          <w:szCs w:val="17"/>
        </w:rPr>
        <w:t xml:space="preserve"> </w:t>
      </w:r>
    </w:p>
    <w:p w:rsidR="00505D77" w:rsidRDefault="00505D77" w:rsidP="00C47EC4">
      <w:pPr>
        <w:jc w:val="both"/>
        <w:rPr>
          <w:rFonts w:ascii="Arial" w:hAnsi="Arial" w:cs="Arial"/>
          <w:color w:val="404040"/>
          <w:sz w:val="17"/>
          <w:szCs w:val="17"/>
        </w:rPr>
      </w:pPr>
    </w:p>
    <w:p w:rsidR="00505D77" w:rsidRPr="00F56B72" w:rsidRDefault="00505D77" w:rsidP="00C47EC4">
      <w:pPr>
        <w:jc w:val="both"/>
        <w:rPr>
          <w:rFonts w:ascii="Arial" w:hAnsi="Arial" w:cs="Arial"/>
          <w:color w:val="404040"/>
          <w:sz w:val="17"/>
          <w:szCs w:val="17"/>
        </w:rPr>
      </w:pPr>
      <w:r>
        <w:rPr>
          <w:rFonts w:ascii="Arial" w:hAnsi="Arial" w:cs="Arial"/>
          <w:color w:val="404040"/>
          <w:sz w:val="17"/>
          <w:szCs w:val="17"/>
        </w:rPr>
        <w:t>Zájemci</w:t>
      </w:r>
      <w:r w:rsidR="004D2A91">
        <w:rPr>
          <w:rFonts w:ascii="Arial" w:hAnsi="Arial" w:cs="Arial"/>
          <w:color w:val="404040"/>
          <w:sz w:val="17"/>
          <w:szCs w:val="17"/>
        </w:rPr>
        <w:t xml:space="preserve"> nechť se hlásí vedoucí odborné praxe, prof. </w:t>
      </w:r>
      <w:r>
        <w:rPr>
          <w:rFonts w:ascii="Arial" w:hAnsi="Arial" w:cs="Arial"/>
          <w:color w:val="404040"/>
          <w:sz w:val="17"/>
          <w:szCs w:val="17"/>
        </w:rPr>
        <w:t xml:space="preserve">I.Čeňkové:  </w:t>
      </w:r>
      <w:hyperlink r:id="rId10" w:history="1">
        <w:r w:rsidR="004D2A91" w:rsidRPr="009232BC">
          <w:rPr>
            <w:rStyle w:val="Hypertextovodkaz"/>
            <w:rFonts w:ascii="Arial" w:hAnsi="Arial" w:cs="Arial"/>
            <w:sz w:val="17"/>
            <w:szCs w:val="17"/>
          </w:rPr>
          <w:t>ivana.cenkova@ff.cuni.cz</w:t>
        </w:r>
      </w:hyperlink>
      <w:r w:rsidR="004D2A91">
        <w:rPr>
          <w:rFonts w:ascii="Arial" w:hAnsi="Arial" w:cs="Arial"/>
          <w:color w:val="404040"/>
          <w:sz w:val="17"/>
          <w:szCs w:val="17"/>
        </w:rPr>
        <w:t>, která poskytne případně i další informace anebo nasměruje na příslušné kolegy.</w:t>
      </w:r>
    </w:p>
    <w:sectPr w:rsidR="00505D77" w:rsidRPr="00F56B72" w:rsidSect="0035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853"/>
    <w:multiLevelType w:val="hybridMultilevel"/>
    <w:tmpl w:val="4074E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E"/>
    <w:rsid w:val="00156E80"/>
    <w:rsid w:val="00217305"/>
    <w:rsid w:val="00254278"/>
    <w:rsid w:val="00273510"/>
    <w:rsid w:val="002820ED"/>
    <w:rsid w:val="00351AC9"/>
    <w:rsid w:val="004D2A91"/>
    <w:rsid w:val="00505D77"/>
    <w:rsid w:val="005E4D07"/>
    <w:rsid w:val="00914024"/>
    <w:rsid w:val="00C47EC4"/>
    <w:rsid w:val="00DE250E"/>
    <w:rsid w:val="00DE72AE"/>
    <w:rsid w:val="00F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2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2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lita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irtrials.org/fair-trials-defenders/legal-training/online-trai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li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a.cenkova@f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lita.eu/sites/default/files/QUALETRA-Vademecum_final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E1052F47</Template>
  <TotalTime>0</TotalTime>
  <Pages>1</Pages>
  <Words>316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 Stifterova Van den Brinkova</dc:creator>
  <cp:lastModifiedBy>FFUK</cp:lastModifiedBy>
  <cp:revision>2</cp:revision>
  <dcterms:created xsi:type="dcterms:W3CDTF">2015-02-06T08:55:00Z</dcterms:created>
  <dcterms:modified xsi:type="dcterms:W3CDTF">2015-02-06T08:55:00Z</dcterms:modified>
</cp:coreProperties>
</file>